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Pr="00CF35B2" w:rsidRDefault="008C2589" w:rsidP="001131AA">
      <w:pPr>
        <w:ind w:right="567"/>
        <w:rPr>
          <w:rFonts w:ascii="Arial" w:hAnsi="Arial"/>
          <w:sz w:val="19"/>
          <w:szCs w:val="19"/>
        </w:rPr>
      </w:pPr>
      <w:proofErr w:type="gramStart"/>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roofErr w:type="gramEnd"/>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8C15DD"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Cs w:val="24"/>
          <w:lang w:eastAsia="en-US"/>
        </w:rPr>
      </w:pPr>
      <w:r w:rsidRPr="008C15DD">
        <w:rPr>
          <w:rFonts w:ascii="Arial" w:eastAsia="Calibri" w:hAnsi="Arial" w:cs="Arial"/>
          <w:b/>
          <w:szCs w:val="24"/>
          <w:lang w:eastAsia="en-US"/>
        </w:rPr>
        <w:t>„</w:t>
      </w:r>
      <w:r w:rsidR="000D6E0F" w:rsidRPr="008C15DD">
        <w:rPr>
          <w:rFonts w:ascii="Arial" w:eastAsia="Calibri" w:hAnsi="Arial" w:cs="Arial"/>
          <w:b/>
          <w:szCs w:val="24"/>
          <w:lang w:eastAsia="en-US"/>
        </w:rPr>
        <w:t>Výkon činnosti koordinátora BOZP na stav</w:t>
      </w:r>
      <w:r w:rsidR="008C15DD" w:rsidRPr="008C15DD">
        <w:rPr>
          <w:rFonts w:ascii="Arial" w:eastAsia="Calibri" w:hAnsi="Arial" w:cs="Arial"/>
          <w:b/>
          <w:szCs w:val="24"/>
          <w:lang w:eastAsia="en-US"/>
        </w:rPr>
        <w:t>eništi fáze realizace na stavby: Doplnění závor na přejezdu P</w:t>
      </w:r>
      <w:r w:rsidR="000D6E0F" w:rsidRPr="008C15DD">
        <w:rPr>
          <w:rFonts w:ascii="Arial" w:eastAsia="Calibri" w:hAnsi="Arial" w:cs="Arial"/>
          <w:b/>
          <w:szCs w:val="24"/>
          <w:lang w:eastAsia="en-US"/>
        </w:rPr>
        <w:t>5576 v km 106,182 trati Č. Budějovice – Horní Dvořišt</w:t>
      </w:r>
      <w:r w:rsidR="008C15DD" w:rsidRPr="008C15DD">
        <w:rPr>
          <w:rFonts w:ascii="Arial" w:eastAsia="Calibri" w:hAnsi="Arial" w:cs="Arial"/>
          <w:b/>
          <w:szCs w:val="24"/>
          <w:lang w:eastAsia="en-US"/>
        </w:rPr>
        <w:t xml:space="preserve">ě; </w:t>
      </w:r>
      <w:r w:rsidR="008C15DD">
        <w:rPr>
          <w:rFonts w:ascii="Arial" w:eastAsia="Calibri" w:hAnsi="Arial" w:cs="Arial"/>
          <w:b/>
          <w:szCs w:val="24"/>
          <w:lang w:eastAsia="en-US"/>
        </w:rPr>
        <w:br/>
      </w:r>
      <w:r w:rsidR="008C15DD" w:rsidRPr="008C15DD">
        <w:rPr>
          <w:rFonts w:ascii="Arial" w:eastAsia="Calibri" w:hAnsi="Arial" w:cs="Arial"/>
          <w:b/>
          <w:szCs w:val="24"/>
          <w:lang w:eastAsia="en-US"/>
        </w:rPr>
        <w:t>Doplnění závor na přejezdu P</w:t>
      </w:r>
      <w:r w:rsidR="000D6E0F" w:rsidRPr="008C15DD">
        <w:rPr>
          <w:rFonts w:ascii="Arial" w:eastAsia="Calibri" w:hAnsi="Arial" w:cs="Arial"/>
          <w:b/>
          <w:szCs w:val="24"/>
          <w:lang w:eastAsia="en-US"/>
        </w:rPr>
        <w:t xml:space="preserve">5570 v km 98,133 trati Č. Budějovice – Horní Dvořiště; </w:t>
      </w:r>
      <w:r w:rsidR="008C15DD">
        <w:rPr>
          <w:rFonts w:ascii="Arial" w:eastAsia="Calibri" w:hAnsi="Arial" w:cs="Arial"/>
          <w:b/>
          <w:szCs w:val="24"/>
          <w:lang w:eastAsia="en-US"/>
        </w:rPr>
        <w:br/>
      </w:r>
      <w:r w:rsidR="000D6E0F" w:rsidRPr="008C15DD">
        <w:rPr>
          <w:rFonts w:ascii="Arial" w:eastAsia="Calibri" w:hAnsi="Arial" w:cs="Arial"/>
          <w:b/>
          <w:szCs w:val="24"/>
          <w:lang w:eastAsia="en-US"/>
        </w:rPr>
        <w:t>Doplnění závo</w:t>
      </w:r>
      <w:r w:rsidR="008C15DD" w:rsidRPr="008C15DD">
        <w:rPr>
          <w:rFonts w:ascii="Arial" w:eastAsia="Calibri" w:hAnsi="Arial" w:cs="Arial"/>
          <w:b/>
          <w:szCs w:val="24"/>
          <w:lang w:eastAsia="en-US"/>
        </w:rPr>
        <w:t>r na přejezdu P</w:t>
      </w:r>
      <w:r w:rsidR="000D6E0F" w:rsidRPr="008C15DD">
        <w:rPr>
          <w:rFonts w:ascii="Arial" w:eastAsia="Calibri" w:hAnsi="Arial" w:cs="Arial"/>
          <w:b/>
          <w:szCs w:val="24"/>
          <w:lang w:eastAsia="en-US"/>
        </w:rPr>
        <w:t>5577 v km 108,734 trati Č. Budějovice – Horní Dvořiště;</w:t>
      </w:r>
      <w:r w:rsidRPr="008C15DD">
        <w:rPr>
          <w:rFonts w:ascii="Arial" w:eastAsia="Calibri" w:hAnsi="Arial" w:cs="Arial"/>
          <w:b/>
          <w:szCs w:val="24"/>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583824">
      <w:pPr>
        <w:numPr>
          <w:ilvl w:val="0"/>
          <w:numId w:val="25"/>
        </w:numPr>
        <w:spacing w:before="120"/>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583824">
        <w:rPr>
          <w:rFonts w:ascii="Arial" w:hAnsi="Arial" w:cs="Arial"/>
          <w:b/>
          <w:sz w:val="19"/>
          <w:szCs w:val="19"/>
        </w:rPr>
        <w:t>Lukáš Adámek</w:t>
      </w:r>
      <w:r w:rsidRPr="00CF35B2">
        <w:rPr>
          <w:rFonts w:ascii="Arial" w:hAnsi="Arial" w:cs="Arial"/>
          <w:b/>
          <w:sz w:val="19"/>
          <w:szCs w:val="19"/>
        </w:rPr>
        <w:t xml:space="preserve">, </w:t>
      </w:r>
      <w:r w:rsidRPr="00CF35B2">
        <w:rPr>
          <w:rFonts w:ascii="Arial" w:hAnsi="Arial" w:cs="Arial"/>
          <w:sz w:val="19"/>
          <w:szCs w:val="19"/>
        </w:rPr>
        <w:t xml:space="preserve">GSM: </w:t>
      </w:r>
      <w:r w:rsidR="00583824" w:rsidRPr="00583824">
        <w:rPr>
          <w:rFonts w:ascii="Arial" w:hAnsi="Arial" w:cs="Arial"/>
          <w:sz w:val="19"/>
          <w:szCs w:val="19"/>
        </w:rPr>
        <w:t xml:space="preserve">725 519 545 </w:t>
      </w:r>
      <w:r w:rsidRPr="00CF35B2">
        <w:rPr>
          <w:rFonts w:ascii="Arial" w:hAnsi="Arial" w:cs="Arial"/>
          <w:sz w:val="19"/>
          <w:szCs w:val="19"/>
        </w:rPr>
        <w:t xml:space="preserve"> e-mail: </w:t>
      </w:r>
      <w:r w:rsidR="00583824" w:rsidRPr="00583824">
        <w:rPr>
          <w:rFonts w:ascii="Arial" w:hAnsi="Arial" w:cs="Arial"/>
          <w:color w:val="0000FF"/>
          <w:sz w:val="19"/>
          <w:szCs w:val="19"/>
          <w:u w:val="single"/>
        </w:rPr>
        <w:t>adamekl@spravazeleznic.cz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53078B">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53078B">
        <w:rPr>
          <w:rFonts w:ascii="Arial" w:hAnsi="Arial" w:cs="Arial"/>
          <w:color w:val="000000"/>
          <w:sz w:val="19"/>
          <w:szCs w:val="19"/>
        </w:rPr>
        <w:t>……………</w:t>
      </w:r>
      <w:proofErr w:type="gramStart"/>
      <w:r w:rsidR="0053078B">
        <w:rPr>
          <w:rFonts w:ascii="Arial" w:hAnsi="Arial" w:cs="Arial"/>
          <w:color w:val="000000"/>
          <w:sz w:val="19"/>
          <w:szCs w:val="19"/>
        </w:rPr>
        <w:t>…..</w:t>
      </w:r>
      <w:r w:rsidRPr="00CF35B2">
        <w:rPr>
          <w:rFonts w:ascii="Arial" w:hAnsi="Arial" w:cs="Arial"/>
          <w:color w:val="000000"/>
          <w:sz w:val="19"/>
          <w:szCs w:val="19"/>
        </w:rPr>
        <w:t>, e-mail</w:t>
      </w:r>
      <w:proofErr w:type="gramEnd"/>
      <w:r w:rsidRPr="00CF35B2">
        <w:rPr>
          <w:rFonts w:ascii="Arial" w:hAnsi="Arial" w:cs="Arial"/>
          <w:color w:val="000000"/>
          <w:sz w:val="19"/>
          <w:szCs w:val="19"/>
        </w:rPr>
        <w:t xml:space="preserve">: </w:t>
      </w:r>
      <w:hyperlink r:id="rId8" w:history="1">
        <w:r w:rsidR="0053078B" w:rsidRPr="00A27697">
          <w:rPr>
            <w:rStyle w:val="Hypertextovodkaz"/>
            <w:rFonts w:ascii="Arial" w:hAnsi="Arial" w:cs="Arial"/>
            <w:sz w:val="19"/>
            <w:szCs w:val="19"/>
          </w:rPr>
          <w:t>............@spravazeleznic.cz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bookmarkStart w:id="1" w:name="_GoBack"/>
      <w:bookmarkEnd w:id="1"/>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0D6E0F" w:rsidRDefault="005E2EF9" w:rsidP="001131AA">
      <w:pPr>
        <w:ind w:left="567" w:right="567"/>
        <w:jc w:val="center"/>
        <w:rPr>
          <w:rFonts w:ascii="Arial" w:hAnsi="Arial" w:cs="Arial"/>
          <w:b/>
          <w:szCs w:val="19"/>
        </w:rPr>
      </w:pPr>
      <w:r w:rsidRPr="00CF35B2">
        <w:rPr>
          <w:rFonts w:ascii="Arial" w:hAnsi="Arial" w:cs="Arial"/>
          <w:b/>
          <w:i/>
          <w:szCs w:val="19"/>
        </w:rPr>
        <w:t>„</w:t>
      </w:r>
      <w:r w:rsidR="000D6E0F" w:rsidRPr="000D6E0F">
        <w:rPr>
          <w:rFonts w:ascii="Arial" w:hAnsi="Arial" w:cs="Arial"/>
          <w:b/>
          <w:i/>
          <w:szCs w:val="19"/>
        </w:rPr>
        <w:t>Výkon činnosti koordinátora BOZP na stav</w:t>
      </w:r>
      <w:r w:rsidR="008C15DD">
        <w:rPr>
          <w:rFonts w:ascii="Arial" w:hAnsi="Arial" w:cs="Arial"/>
          <w:b/>
          <w:i/>
          <w:szCs w:val="19"/>
        </w:rPr>
        <w:t>eništi fáze realizace na stavby</w:t>
      </w:r>
      <w:r w:rsidR="000D6E0F" w:rsidRPr="000D6E0F">
        <w:rPr>
          <w:rFonts w:ascii="Arial" w:hAnsi="Arial" w:cs="Arial"/>
          <w:b/>
          <w:i/>
          <w:szCs w:val="19"/>
        </w:rPr>
        <w:t>: Doplnění</w:t>
      </w:r>
      <w:r w:rsidR="008C15DD">
        <w:rPr>
          <w:rFonts w:ascii="Arial" w:hAnsi="Arial" w:cs="Arial"/>
          <w:b/>
          <w:i/>
          <w:szCs w:val="19"/>
        </w:rPr>
        <w:t xml:space="preserve"> závor na přejezdu P</w:t>
      </w:r>
      <w:r w:rsidR="000D6E0F" w:rsidRPr="000D6E0F">
        <w:rPr>
          <w:rFonts w:ascii="Arial" w:hAnsi="Arial" w:cs="Arial"/>
          <w:b/>
          <w:i/>
          <w:szCs w:val="19"/>
        </w:rPr>
        <w:t>5576 v km 106,182 trati Č. Budějovice – Horní Dvořiště;</w:t>
      </w:r>
      <w:r w:rsidR="008C15DD">
        <w:rPr>
          <w:rFonts w:ascii="Arial" w:hAnsi="Arial" w:cs="Arial"/>
          <w:b/>
          <w:i/>
          <w:szCs w:val="19"/>
        </w:rPr>
        <w:br/>
        <w:t xml:space="preserve"> Doplnění závor na přejezdu P</w:t>
      </w:r>
      <w:r w:rsidR="000D6E0F" w:rsidRPr="000D6E0F">
        <w:rPr>
          <w:rFonts w:ascii="Arial" w:hAnsi="Arial" w:cs="Arial"/>
          <w:b/>
          <w:i/>
          <w:szCs w:val="19"/>
        </w:rPr>
        <w:t>5570 v km 98,133 trati Č. Budějovice – Horní Dvořiště;</w:t>
      </w:r>
      <w:r w:rsidR="008C15DD">
        <w:rPr>
          <w:rFonts w:ascii="Arial" w:hAnsi="Arial" w:cs="Arial"/>
          <w:b/>
          <w:i/>
          <w:szCs w:val="19"/>
        </w:rPr>
        <w:br/>
        <w:t xml:space="preserve"> Doplnění závor na přejezdu P</w:t>
      </w:r>
      <w:r w:rsidR="000D6E0F" w:rsidRPr="000D6E0F">
        <w:rPr>
          <w:rFonts w:ascii="Arial" w:hAnsi="Arial" w:cs="Arial"/>
          <w:b/>
          <w:i/>
          <w:szCs w:val="19"/>
        </w:rPr>
        <w:t>5577 v km 108,734 trati Č. Budějovice – Horní Dvořiště;</w:t>
      </w:r>
      <w:r w:rsidRPr="00CF35B2">
        <w:rPr>
          <w:rFonts w:ascii="Arial" w:hAnsi="Arial" w:cs="Arial"/>
          <w:b/>
          <w:szCs w:val="19"/>
        </w:rPr>
        <w:t>“</w:t>
      </w:r>
    </w:p>
    <w:p w:rsidR="00495A42" w:rsidRPr="00CF35B2" w:rsidRDefault="00FA5F2C" w:rsidP="001131AA">
      <w:pPr>
        <w:ind w:left="567" w:right="567"/>
        <w:jc w:val="center"/>
        <w:rPr>
          <w:rFonts w:ascii="Arial" w:hAnsi="Arial" w:cs="Arial"/>
          <w:b/>
          <w:i/>
          <w:color w:val="000000"/>
          <w:sz w:val="19"/>
          <w:szCs w:val="19"/>
        </w:rPr>
      </w:pPr>
      <w:r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 xml:space="preserve">telů nebo osob jimi pověřených při přijímání opatření k zajištění BOZP se zřetelem na povahu stavby a na všeobecné zásady prevence rizik a činnosti </w:t>
      </w:r>
      <w:r w:rsidRPr="00CF35B2">
        <w:rPr>
          <w:rFonts w:ascii="Arial" w:hAnsi="Arial" w:cs="Arial"/>
          <w:color w:val="000000"/>
          <w:sz w:val="19"/>
          <w:szCs w:val="19"/>
        </w:rPr>
        <w:lastRenderedPageBreak/>
        <w:t>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lastRenderedPageBreak/>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lastRenderedPageBreak/>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lastRenderedPageBreak/>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(předpoklad měsíc/rok)</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0D6E0F">
        <w:rPr>
          <w:rFonts w:ascii="Arial" w:hAnsi="Arial" w:cs="Arial"/>
          <w:b/>
          <w:sz w:val="19"/>
          <w:szCs w:val="19"/>
        </w:rPr>
        <w:t>12/2021</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lastRenderedPageBreak/>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 xml:space="preserve">a zástupcům shora uvedených či jiných příslušných kontrolních orgánů do míst a lokalit plnění smlouvy, a to včetně svých informačních systémů, a dále k </w:t>
      </w:r>
      <w:r w:rsidRPr="007D6D54">
        <w:rPr>
          <w:rFonts w:ascii="Arial" w:hAnsi="Arial" w:cs="Arial"/>
          <w:sz w:val="19"/>
          <w:szCs w:val="19"/>
        </w:rPr>
        <w:lastRenderedPageBreak/>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proofErr w:type="gramStart"/>
      <w:r w:rsidRPr="004A6338">
        <w:rPr>
          <w:rFonts w:ascii="Arial" w:hAnsi="Arial" w:cs="Arial"/>
          <w:b/>
          <w:bCs/>
          <w:caps/>
          <w:kern w:val="32"/>
        </w:rPr>
        <w:t>9.   ZPRACOVÁNÍ</w:t>
      </w:r>
      <w:proofErr w:type="gramEnd"/>
      <w:r w:rsidRPr="004A6338">
        <w:rPr>
          <w:rFonts w:ascii="Arial" w:hAnsi="Arial" w:cs="Arial"/>
          <w:b/>
          <w:bCs/>
          <w:caps/>
          <w:kern w:val="32"/>
        </w:rPr>
        <w:t xml:space="preserve">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 xml:space="preserve">79 ze dne 27.04.2016 o ochraně fyzických osob v </w:t>
      </w:r>
      <w:r w:rsidRPr="007D6D54">
        <w:rPr>
          <w:rFonts w:ascii="Arial" w:hAnsi="Arial" w:cs="Arial"/>
          <w:sz w:val="19"/>
          <w:szCs w:val="19"/>
        </w:rPr>
        <w:lastRenderedPageBreak/>
        <w:t>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10.5</w:t>
      </w:r>
      <w:proofErr w:type="gramEnd"/>
      <w:r w:rsidRPr="007D6D54">
        <w:rPr>
          <w:rFonts w:ascii="Arial" w:hAnsi="Arial" w:cs="Arial"/>
          <w:b/>
          <w:sz w:val="19"/>
          <w:szCs w:val="19"/>
        </w:rPr>
        <w:t>.</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E205B7" w:rsidRDefault="00E205B7" w:rsidP="00E205B7">
      <w:pPr>
        <w:ind w:right="567"/>
        <w:jc w:val="both"/>
        <w:rPr>
          <w:rFonts w:ascii="Arial" w:hAnsi="Arial"/>
          <w:color w:val="000000"/>
          <w:sz w:val="19"/>
          <w:szCs w:val="19"/>
        </w:rPr>
      </w:pPr>
    </w:p>
    <w:p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V Praze dne  ………………………….                              V ………</w:t>
      </w:r>
      <w:proofErr w:type="gramStart"/>
      <w:r w:rsidRPr="00000036">
        <w:rPr>
          <w:rFonts w:ascii="Arial" w:hAnsi="Arial"/>
          <w:color w:val="000000"/>
          <w:sz w:val="19"/>
          <w:szCs w:val="19"/>
        </w:rPr>
        <w:t>….. dne</w:t>
      </w:r>
      <w:proofErr w:type="gramEnd"/>
      <w:r w:rsidRPr="00000036">
        <w:rPr>
          <w:rFonts w:ascii="Arial" w:hAnsi="Arial"/>
          <w:color w:val="000000"/>
          <w:sz w:val="19"/>
          <w:szCs w:val="19"/>
        </w:rPr>
        <w:t xml:space="preserve">………. </w:t>
      </w:r>
    </w:p>
    <w:p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E205B7" w:rsidRPr="00000036" w:rsidRDefault="00E205B7" w:rsidP="00E205B7">
      <w:pPr>
        <w:spacing w:before="60"/>
        <w:jc w:val="both"/>
        <w:rPr>
          <w:rFonts w:ascii="Arial" w:hAnsi="Arial"/>
          <w:b/>
          <w:color w:val="000000"/>
          <w:sz w:val="19"/>
          <w:szCs w:val="19"/>
        </w:rPr>
      </w:pPr>
    </w:p>
    <w:p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F435C0" w:rsidRPr="007D6D54"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C4B" w:rsidRDefault="00B82C4B">
      <w:r>
        <w:separator/>
      </w:r>
    </w:p>
  </w:endnote>
  <w:endnote w:type="continuationSeparator" w:id="0">
    <w:p w:rsidR="00B82C4B" w:rsidRDefault="00B8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8C15DD">
      <w:rPr>
        <w:rStyle w:val="slostrnky"/>
        <w:rFonts w:ascii="Arial" w:hAnsi="Arial" w:cs="Arial"/>
        <w:i/>
        <w:noProof/>
        <w:sz w:val="18"/>
      </w:rPr>
      <w:t>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8C15DD">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8C15DD">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8C15DD">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C4B" w:rsidRDefault="00B82C4B">
      <w:r>
        <w:separator/>
      </w:r>
    </w:p>
  </w:footnote>
  <w:footnote w:type="continuationSeparator" w:id="0">
    <w:p w:rsidR="00B82C4B" w:rsidRDefault="00B82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E743D8" w:rsidRPr="00B4750A">
      <w:rPr>
        <w:rFonts w:ascii="Arial" w:hAnsi="Arial" w:cs="Arial"/>
        <w:i/>
        <w:sz w:val="18"/>
        <w:szCs w:val="18"/>
      </w:rPr>
      <w:t>(</w:t>
    </w:r>
    <w:r w:rsidR="008C15DD">
      <w:rPr>
        <w:rFonts w:ascii="Arial" w:hAnsi="Arial" w:cs="Arial"/>
        <w:i/>
        <w:sz w:val="18"/>
        <w:szCs w:val="18"/>
      </w:rPr>
      <w:t>„</w:t>
    </w:r>
    <w:r w:rsidR="000D6E0F" w:rsidRPr="000D6E0F">
      <w:rPr>
        <w:rFonts w:ascii="Arial" w:hAnsi="Arial" w:cs="Arial"/>
        <w:i/>
        <w:sz w:val="18"/>
        <w:szCs w:val="18"/>
      </w:rPr>
      <w:t>Výkon činnosti koordinátora BOZP na stav</w:t>
    </w:r>
    <w:r w:rsidR="008C15DD">
      <w:rPr>
        <w:rFonts w:ascii="Arial" w:hAnsi="Arial" w:cs="Arial"/>
        <w:i/>
        <w:sz w:val="18"/>
        <w:szCs w:val="18"/>
      </w:rPr>
      <w:t>eništi fáze realizace na stavby: Doplnění závor na přejezdu P</w:t>
    </w:r>
    <w:r w:rsidR="000D6E0F" w:rsidRPr="000D6E0F">
      <w:rPr>
        <w:rFonts w:ascii="Arial" w:hAnsi="Arial" w:cs="Arial"/>
        <w:i/>
        <w:sz w:val="18"/>
        <w:szCs w:val="18"/>
      </w:rPr>
      <w:t>5576 v km 106,182 trati Č. Budějovice – Horní Dvořiště; Doplněn</w:t>
    </w:r>
    <w:r w:rsidR="008C15DD">
      <w:rPr>
        <w:rFonts w:ascii="Arial" w:hAnsi="Arial" w:cs="Arial"/>
        <w:i/>
        <w:sz w:val="18"/>
        <w:szCs w:val="18"/>
      </w:rPr>
      <w:t>í závor na přejezdu P</w:t>
    </w:r>
    <w:r w:rsidR="000D6E0F" w:rsidRPr="000D6E0F">
      <w:rPr>
        <w:rFonts w:ascii="Arial" w:hAnsi="Arial" w:cs="Arial"/>
        <w:i/>
        <w:sz w:val="18"/>
        <w:szCs w:val="18"/>
      </w:rPr>
      <w:t>5570 v km 98,133 trati Č. Budějovice – Horní Dvořišt</w:t>
    </w:r>
    <w:r w:rsidR="008C15DD">
      <w:rPr>
        <w:rFonts w:ascii="Arial" w:hAnsi="Arial" w:cs="Arial"/>
        <w:i/>
        <w:sz w:val="18"/>
        <w:szCs w:val="18"/>
      </w:rPr>
      <w:t>ě; Doplnění závor na přejezdu P</w:t>
    </w:r>
    <w:r w:rsidR="000D6E0F" w:rsidRPr="000D6E0F">
      <w:rPr>
        <w:rFonts w:ascii="Arial" w:hAnsi="Arial" w:cs="Arial"/>
        <w:i/>
        <w:sz w:val="18"/>
        <w:szCs w:val="18"/>
      </w:rPr>
      <w:t>5577 v km 108,734 trati Č. Budějovice – Horní Dvořiště;</w:t>
    </w:r>
    <w:r w:rsidR="008C15DD">
      <w:rPr>
        <w:rFonts w:ascii="Arial" w:hAnsi="Arial" w:cs="Arial"/>
        <w:i/>
        <w:sz w:val="18"/>
        <w:szCs w:val="18"/>
      </w:rPr>
      <w:t>“</w:t>
    </w:r>
    <w:r w:rsidR="001304E9" w:rsidRPr="00B4750A">
      <w:rPr>
        <w:rFonts w:ascii="Arial" w:hAnsi="Arial" w:cs="Arial"/>
        <w:i/>
        <w:sz w:val="18"/>
        <w:szCs w:val="18"/>
      </w:rPr>
      <w:t>)</w:t>
    </w:r>
    <w:r w:rsidR="001304E9" w:rsidRPr="00966CBD">
      <w:rPr>
        <w:rFonts w:ascii="Arial" w:hAnsi="Arial" w:cs="Arial"/>
        <w:i/>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A84ACC"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B4750A">
      <w:rPr>
        <w:rFonts w:ascii="Arial" w:hAnsi="Arial" w:cs="Arial"/>
        <w:i/>
        <w:sz w:val="18"/>
        <w:szCs w:val="16"/>
      </w:rPr>
      <w:t>(</w:t>
    </w:r>
    <w:r w:rsidR="008C15DD">
      <w:rPr>
        <w:rFonts w:ascii="Arial" w:hAnsi="Arial" w:cs="Arial"/>
        <w:i/>
        <w:sz w:val="18"/>
        <w:szCs w:val="16"/>
      </w:rPr>
      <w:t>„</w:t>
    </w:r>
    <w:r w:rsidR="000D6E0F" w:rsidRPr="000D6E0F">
      <w:rPr>
        <w:rFonts w:ascii="Arial" w:hAnsi="Arial" w:cs="Arial"/>
        <w:i/>
        <w:sz w:val="18"/>
        <w:szCs w:val="16"/>
      </w:rPr>
      <w:t>Výkon činnosti koordinátora BOZP na stav</w:t>
    </w:r>
    <w:r w:rsidR="008C15DD">
      <w:rPr>
        <w:rFonts w:ascii="Arial" w:hAnsi="Arial" w:cs="Arial"/>
        <w:i/>
        <w:sz w:val="18"/>
        <w:szCs w:val="16"/>
      </w:rPr>
      <w:t>eništi fáze realizace na stavby: Doplnění závor na přejezdu P</w:t>
    </w:r>
    <w:r w:rsidR="000D6E0F" w:rsidRPr="000D6E0F">
      <w:rPr>
        <w:rFonts w:ascii="Arial" w:hAnsi="Arial" w:cs="Arial"/>
        <w:i/>
        <w:sz w:val="18"/>
        <w:szCs w:val="16"/>
      </w:rPr>
      <w:t>5576 v km 106,182 trati Č. Budějovice – Horní Dvořišt</w:t>
    </w:r>
    <w:r w:rsidR="008C15DD">
      <w:rPr>
        <w:rFonts w:ascii="Arial" w:hAnsi="Arial" w:cs="Arial"/>
        <w:i/>
        <w:sz w:val="18"/>
        <w:szCs w:val="16"/>
      </w:rPr>
      <w:t>ě; Doplnění závor na přejezdu P</w:t>
    </w:r>
    <w:r w:rsidR="000D6E0F" w:rsidRPr="000D6E0F">
      <w:rPr>
        <w:rFonts w:ascii="Arial" w:hAnsi="Arial" w:cs="Arial"/>
        <w:i/>
        <w:sz w:val="18"/>
        <w:szCs w:val="16"/>
      </w:rPr>
      <w:t>5570 v km 98,133 trati Č. Budějovice – Horní Dvořiště; Doplně</w:t>
    </w:r>
    <w:r w:rsidR="008C15DD">
      <w:rPr>
        <w:rFonts w:ascii="Arial" w:hAnsi="Arial" w:cs="Arial"/>
        <w:i/>
        <w:sz w:val="18"/>
        <w:szCs w:val="16"/>
      </w:rPr>
      <w:t>ní závor na přejezdu P</w:t>
    </w:r>
    <w:r w:rsidR="000D6E0F" w:rsidRPr="000D6E0F">
      <w:rPr>
        <w:rFonts w:ascii="Arial" w:hAnsi="Arial" w:cs="Arial"/>
        <w:i/>
        <w:sz w:val="18"/>
        <w:szCs w:val="16"/>
      </w:rPr>
      <w:t>5577 v km 108,734 trati Č. Budějovice – Horní Dvořiště;</w:t>
    </w:r>
    <w:r w:rsidR="008C15DD">
      <w:rPr>
        <w:rFonts w:ascii="Arial" w:hAnsi="Arial" w:cs="Arial"/>
        <w:i/>
        <w:sz w:val="18"/>
        <w:szCs w:val="16"/>
      </w:rPr>
      <w:t>“</w:t>
    </w:r>
    <w:r w:rsidR="00C41EE1" w:rsidRPr="00B4750A">
      <w:rPr>
        <w:rFonts w:ascii="Arial" w:hAnsi="Arial" w:cs="Arial"/>
        <w:i/>
        <w:sz w:val="18"/>
        <w:szCs w:val="16"/>
      </w:rPr>
      <w:t>)</w:t>
    </w:r>
    <w:r w:rsidR="001304E9" w:rsidRPr="001304E9">
      <w:rPr>
        <w:rFonts w:ascii="Arial" w:hAnsi="Arial" w:cs="Arial"/>
        <w:i/>
        <w:sz w:val="18"/>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6E0F"/>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179B"/>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83824"/>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5DD"/>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2C4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199D"/>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11D4551"/>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E1E26-47CA-4C02-97B2-F2F1BA1D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7158</Words>
  <Characters>42235</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49295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6</cp:revision>
  <cp:lastPrinted>2016-11-12T12:29:00Z</cp:lastPrinted>
  <dcterms:created xsi:type="dcterms:W3CDTF">2021-03-16T09:20:00Z</dcterms:created>
  <dcterms:modified xsi:type="dcterms:W3CDTF">2021-03-25T06:51:00Z</dcterms:modified>
</cp:coreProperties>
</file>